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1B23E0">
        <w:rPr>
          <w:color w:val="000000" w:themeColor="text1"/>
          <w:sz w:val="28"/>
          <w:szCs w:val="28"/>
        </w:rPr>
        <w:t>988-2203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7675F7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1B23E0" w:rsidR="001B23E0">
        <w:rPr>
          <w:color w:val="000000"/>
          <w:sz w:val="28"/>
          <w:szCs w:val="28"/>
        </w:rPr>
        <w:t>86MS0054-01-2025-004799-17</w:t>
      </w: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8F0FEF" w:rsidRPr="007675F7" w:rsidP="00FD249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июля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 w:rsidR="00D519FB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 w:rsidR="00D519FB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</w:t>
      </w:r>
      <w:r w:rsidRPr="007675F7" w:rsidR="003956AC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 w:rsidR="00D519FB">
        <w:rPr>
          <w:color w:val="000000" w:themeColor="text1"/>
          <w:sz w:val="28"/>
          <w:szCs w:val="28"/>
        </w:rPr>
        <w:t>г. Нягань</w:t>
      </w: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1B23E0">
        <w:rPr>
          <w:color w:val="000000"/>
          <w:sz w:val="28"/>
          <w:szCs w:val="28"/>
        </w:rPr>
        <w:t xml:space="preserve">Мировой судья судебного участка №2 </w:t>
      </w:r>
      <w:r w:rsidRPr="001B23E0">
        <w:rPr>
          <w:color w:val="000000"/>
          <w:sz w:val="28"/>
          <w:szCs w:val="28"/>
        </w:rPr>
        <w:t>Няганского судебного района Ханты-Мансийского автономного округа – Югры Колосова Е.С., исполняя обязанности мирового судьи судебного участка №3 Няганского судебного района Ханты-Мансийского автономного круга – Югры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</w:t>
      </w:r>
      <w:r w:rsidRPr="007675F7">
        <w:rPr>
          <w:sz w:val="28"/>
          <w:szCs w:val="28"/>
          <w:lang w:val="x-none" w:eastAsia="x-none"/>
        </w:rPr>
        <w:t>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1B23E0">
        <w:rPr>
          <w:sz w:val="28"/>
          <w:szCs w:val="28"/>
          <w:lang w:eastAsia="x-none"/>
        </w:rPr>
        <w:t>Тавболатова Мурада Ярашовича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310E37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310E37">
        <w:rPr>
          <w:sz w:val="28"/>
          <w:szCs w:val="28"/>
          <w:lang w:eastAsia="x-none"/>
        </w:rPr>
        <w:t>*</w:t>
      </w:r>
      <w:r w:rsidR="00FD249C">
        <w:rPr>
          <w:sz w:val="28"/>
          <w:szCs w:val="28"/>
          <w:lang w:eastAsia="x-none"/>
        </w:rPr>
        <w:t>, гражданина Российской Федерации</w:t>
      </w:r>
      <w:r w:rsidRPr="007675F7">
        <w:rPr>
          <w:sz w:val="28"/>
          <w:szCs w:val="28"/>
          <w:lang w:eastAsia="x-none"/>
        </w:rPr>
        <w:t xml:space="preserve">, </w:t>
      </w:r>
      <w:r w:rsidR="00FD249C">
        <w:rPr>
          <w:sz w:val="28"/>
          <w:szCs w:val="28"/>
          <w:lang w:eastAsia="x-none"/>
        </w:rPr>
        <w:t xml:space="preserve">водительское удостоверение </w:t>
      </w:r>
      <w:r w:rsidR="00310E37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</w:t>
      </w:r>
      <w:r w:rsidRPr="007675F7">
        <w:rPr>
          <w:sz w:val="28"/>
          <w:szCs w:val="28"/>
          <w:lang w:eastAsia="x-none"/>
        </w:rPr>
        <w:t xml:space="preserve">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310E37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</w:t>
      </w:r>
      <w:r w:rsidRPr="007675F7">
        <w:rPr>
          <w:sz w:val="28"/>
          <w:szCs w:val="28"/>
        </w:rPr>
        <w:t>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27.12</w:t>
      </w:r>
      <w:r w:rsidRPr="007675F7" w:rsidR="00CA763C">
        <w:rPr>
          <w:sz w:val="28"/>
          <w:szCs w:val="28"/>
        </w:rPr>
        <w:t>.2024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7A4E80">
        <w:rPr>
          <w:sz w:val="28"/>
          <w:szCs w:val="28"/>
          <w:lang w:eastAsia="x-none"/>
        </w:rPr>
        <w:t>Тавболатов М.Я</w:t>
      </w:r>
      <w:r w:rsidRPr="007675F7" w:rsidR="00D06D07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310E37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 w:rsidR="00877889">
        <w:rPr>
          <w:sz w:val="28"/>
          <w:szCs w:val="28"/>
        </w:rPr>
        <w:t>5</w:t>
      </w:r>
      <w:r w:rsidR="007A4E80">
        <w:rPr>
          <w:sz w:val="28"/>
          <w:szCs w:val="28"/>
        </w:rPr>
        <w:t>0</w:t>
      </w:r>
      <w:r w:rsidR="00877889">
        <w:rPr>
          <w:sz w:val="28"/>
          <w:szCs w:val="28"/>
        </w:rPr>
        <w:t>0</w:t>
      </w:r>
      <w:r w:rsidRPr="007675F7">
        <w:rPr>
          <w:sz w:val="28"/>
          <w:szCs w:val="28"/>
        </w:rPr>
        <w:t xml:space="preserve">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FD249C">
        <w:rPr>
          <w:sz w:val="28"/>
          <w:szCs w:val="28"/>
        </w:rPr>
        <w:t>5</w:t>
      </w:r>
      <w:r w:rsidR="007A4E80">
        <w:rPr>
          <w:sz w:val="28"/>
          <w:szCs w:val="28"/>
        </w:rPr>
        <w:t>86240925033672</w:t>
      </w:r>
      <w:r w:rsidR="005A4495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от </w:t>
      </w:r>
      <w:r w:rsidR="007A4E80">
        <w:rPr>
          <w:sz w:val="28"/>
          <w:szCs w:val="28"/>
        </w:rPr>
        <w:t>25.09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CB35D2">
        <w:rPr>
          <w:sz w:val="28"/>
          <w:szCs w:val="28"/>
        </w:rPr>
        <w:t xml:space="preserve"> </w:t>
      </w:r>
      <w:r w:rsidR="00877889">
        <w:rPr>
          <w:sz w:val="28"/>
          <w:szCs w:val="28"/>
        </w:rPr>
        <w:t>частью 2</w:t>
      </w:r>
      <w:r w:rsidR="005A4495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стать</w:t>
      </w:r>
      <w:r w:rsidR="005A4495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="00FD249C"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Тавболатов М.Я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7A4E80">
        <w:rPr>
          <w:sz w:val="28"/>
          <w:szCs w:val="28"/>
          <w:lang w:eastAsia="x-none"/>
        </w:rPr>
        <w:t>Тавболатова М.Я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7A4E80">
        <w:rPr>
          <w:sz w:val="28"/>
          <w:szCs w:val="28"/>
        </w:rPr>
        <w:t>25.09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>. Постановление вступило в закон</w:t>
      </w:r>
      <w:r w:rsidRPr="007675F7">
        <w:rPr>
          <w:sz w:val="28"/>
          <w:szCs w:val="28"/>
        </w:rPr>
        <w:t xml:space="preserve">ную силу </w:t>
      </w:r>
      <w:r w:rsidR="007A4E80">
        <w:rPr>
          <w:sz w:val="28"/>
          <w:szCs w:val="28"/>
        </w:rPr>
        <w:t>28.10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Оплатить штраф </w:t>
      </w:r>
      <w:r w:rsidR="007A4E80">
        <w:rPr>
          <w:sz w:val="28"/>
          <w:szCs w:val="28"/>
          <w:lang w:eastAsia="x-none"/>
        </w:rPr>
        <w:t>Тавболатов М.Я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7A4E80">
        <w:rPr>
          <w:sz w:val="28"/>
          <w:szCs w:val="28"/>
        </w:rPr>
        <w:t>не позднее 26.12</w:t>
      </w:r>
      <w:r w:rsidRPr="007675F7" w:rsidR="00427461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Отсрочка или </w:t>
      </w:r>
      <w:r w:rsidRPr="007675F7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7A4E80">
        <w:rPr>
          <w:sz w:val="28"/>
          <w:szCs w:val="28"/>
          <w:lang w:eastAsia="x-none"/>
        </w:rPr>
        <w:t>Тавболатова М.Я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="00877889">
        <w:rPr>
          <w:sz w:val="28"/>
          <w:szCs w:val="28"/>
        </w:rPr>
        <w:t>696</w:t>
      </w:r>
      <w:r w:rsidR="007A4E80">
        <w:rPr>
          <w:sz w:val="28"/>
          <w:szCs w:val="28"/>
        </w:rPr>
        <w:t>540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</w:t>
      </w:r>
      <w:r w:rsidRPr="007675F7">
        <w:rPr>
          <w:sz w:val="28"/>
          <w:szCs w:val="28"/>
        </w:rPr>
        <w:t xml:space="preserve">министративном правонарушении от </w:t>
      </w:r>
      <w:r w:rsidR="007A4E80">
        <w:rPr>
          <w:sz w:val="28"/>
          <w:szCs w:val="28"/>
        </w:rPr>
        <w:t>07</w:t>
      </w:r>
      <w:r w:rsidR="00FD249C">
        <w:rPr>
          <w:sz w:val="28"/>
          <w:szCs w:val="28"/>
        </w:rPr>
        <w:t>.07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7A4E80">
        <w:rPr>
          <w:sz w:val="28"/>
          <w:szCs w:val="28"/>
          <w:lang w:eastAsia="x-none"/>
        </w:rPr>
        <w:t>Тавболатовым М.Я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7A4E80">
        <w:rPr>
          <w:sz w:val="28"/>
          <w:szCs w:val="28"/>
        </w:rPr>
        <w:t>18810</w:t>
      </w:r>
      <w:r w:rsidR="007A4E80">
        <w:rPr>
          <w:sz w:val="28"/>
          <w:szCs w:val="28"/>
        </w:rPr>
        <w:t xml:space="preserve">586240925033672 </w:t>
      </w:r>
      <w:r w:rsidRPr="007675F7" w:rsidR="007A4E80">
        <w:rPr>
          <w:sz w:val="28"/>
          <w:szCs w:val="28"/>
        </w:rPr>
        <w:t xml:space="preserve">от </w:t>
      </w:r>
      <w:r w:rsidR="007A4E80">
        <w:rPr>
          <w:sz w:val="28"/>
          <w:szCs w:val="28"/>
        </w:rPr>
        <w:t>25.09</w:t>
      </w:r>
      <w:r w:rsidRPr="007675F7" w:rsidR="007A4E80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, в котором </w:t>
      </w:r>
      <w:r w:rsidR="007A4E80">
        <w:rPr>
          <w:sz w:val="28"/>
          <w:szCs w:val="28"/>
          <w:lang w:eastAsia="x-none"/>
        </w:rPr>
        <w:t>Тавболатов М.Я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</w:t>
      </w:r>
      <w:r w:rsidRPr="007675F7">
        <w:rPr>
          <w:sz w:val="28"/>
          <w:szCs w:val="28"/>
        </w:rPr>
        <w:t>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7A4E80">
        <w:rPr>
          <w:sz w:val="28"/>
          <w:szCs w:val="28"/>
          <w:lang w:eastAsia="x-none"/>
        </w:rPr>
        <w:t>Тавболатов М.Я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7A4E80">
        <w:rPr>
          <w:sz w:val="28"/>
          <w:szCs w:val="28"/>
        </w:rPr>
        <w:t>18810</w:t>
      </w:r>
      <w:r w:rsidR="007A4E80">
        <w:rPr>
          <w:sz w:val="28"/>
          <w:szCs w:val="28"/>
        </w:rPr>
        <w:t>586240925033672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7A4E80">
        <w:rPr>
          <w:sz w:val="28"/>
          <w:szCs w:val="28"/>
          <w:lang w:eastAsia="x-none"/>
        </w:rPr>
        <w:t>Тавболатова М.Я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</w:t>
      </w:r>
      <w:r w:rsidRPr="007675F7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7675F7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При назначении администра</w:t>
      </w:r>
      <w:r w:rsidRPr="007675F7">
        <w:rPr>
          <w:sz w:val="28"/>
          <w:szCs w:val="28"/>
        </w:rPr>
        <w:t xml:space="preserve">тивного наказания </w:t>
      </w:r>
      <w:r w:rsidR="007A4E80">
        <w:rPr>
          <w:sz w:val="28"/>
          <w:szCs w:val="28"/>
          <w:lang w:eastAsia="x-none"/>
        </w:rPr>
        <w:t>Тавболатову М.Я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</w:t>
      </w:r>
      <w:r w:rsidRPr="007675F7">
        <w:rPr>
          <w:sz w:val="28"/>
          <w:szCs w:val="28"/>
        </w:rPr>
        <w:t xml:space="preserve">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DE182E" w:rsidP="007A4E80">
      <w:pPr>
        <w:jc w:val="center"/>
        <w:rPr>
          <w:color w:val="000000" w:themeColor="text1"/>
          <w:sz w:val="28"/>
          <w:szCs w:val="28"/>
        </w:rPr>
      </w:pPr>
    </w:p>
    <w:p w:rsidR="00283790" w:rsidP="007A4E80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</w:t>
      </w:r>
      <w:r w:rsidRPr="007675F7" w:rsidR="00D519FB">
        <w:rPr>
          <w:color w:val="000000" w:themeColor="text1"/>
          <w:sz w:val="28"/>
          <w:szCs w:val="28"/>
        </w:rPr>
        <w:t>Л:</w:t>
      </w:r>
    </w:p>
    <w:p w:rsidR="00DE182E" w:rsidRPr="007675F7" w:rsidP="007A4E80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Тавболатова Мурада Ярашовича</w:t>
      </w:r>
      <w:r w:rsidRPr="007A4E80">
        <w:rPr>
          <w:sz w:val="28"/>
          <w:szCs w:val="28"/>
          <w:lang w:eastAsia="x-none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877889"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 w:rsidR="00877889">
        <w:rPr>
          <w:sz w:val="28"/>
          <w:szCs w:val="28"/>
        </w:rPr>
        <w:t>одна</w:t>
      </w:r>
      <w:r w:rsidR="00FD249C">
        <w:rPr>
          <w:sz w:val="28"/>
          <w:szCs w:val="28"/>
        </w:rPr>
        <w:t xml:space="preserve"> тысяч</w:t>
      </w:r>
      <w:r w:rsidR="00DE182E">
        <w:rPr>
          <w:sz w:val="28"/>
          <w:szCs w:val="28"/>
        </w:rPr>
        <w:t>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7A4E80" w:rsidR="007A4E80">
        <w:rPr>
          <w:color w:val="000000" w:themeColor="text1"/>
          <w:sz w:val="28"/>
          <w:szCs w:val="28"/>
        </w:rPr>
        <w:t>0412365400545009882520167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</w:t>
      </w:r>
      <w:r w:rsidRPr="007675F7">
        <w:rPr>
          <w:color w:val="000000" w:themeColor="text1"/>
          <w:sz w:val="28"/>
          <w:szCs w:val="28"/>
        </w:rPr>
        <w:t>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</w:t>
      </w:r>
      <w:r w:rsidRPr="007675F7">
        <w:rPr>
          <w:color w:val="000000" w:themeColor="text1"/>
          <w:sz w:val="28"/>
          <w:szCs w:val="28"/>
        </w:rPr>
        <w:t>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</w:t>
      </w:r>
      <w:r w:rsidRPr="007675F7">
        <w:rPr>
          <w:color w:val="000000" w:themeColor="text1"/>
          <w:sz w:val="28"/>
          <w:szCs w:val="28"/>
        </w:rPr>
        <w:t xml:space="preserve">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</w:t>
      </w:r>
      <w:r w:rsidRPr="007675F7">
        <w:rPr>
          <w:color w:val="000000" w:themeColor="text1"/>
          <w:sz w:val="28"/>
          <w:szCs w:val="28"/>
        </w:rPr>
        <w:t>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</w:t>
      </w:r>
      <w:r w:rsidRPr="007675F7">
        <w:rPr>
          <w:color w:val="000000" w:themeColor="text1"/>
          <w:sz w:val="28"/>
          <w:szCs w:val="28"/>
        </w:rPr>
        <w:t>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DE182E">
      <w:headerReference w:type="default" r:id="rId6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10E37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B23E0"/>
    <w:rsid w:val="001D4531"/>
    <w:rsid w:val="001E601C"/>
    <w:rsid w:val="001F6E42"/>
    <w:rsid w:val="00263FDF"/>
    <w:rsid w:val="00283790"/>
    <w:rsid w:val="002C7843"/>
    <w:rsid w:val="00310E37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568F3"/>
    <w:rsid w:val="00557B5D"/>
    <w:rsid w:val="00587CDB"/>
    <w:rsid w:val="005A4495"/>
    <w:rsid w:val="005E3F25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675F7"/>
    <w:rsid w:val="00777799"/>
    <w:rsid w:val="00791C19"/>
    <w:rsid w:val="007A4E80"/>
    <w:rsid w:val="007C2F11"/>
    <w:rsid w:val="008334BB"/>
    <w:rsid w:val="00877889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763C"/>
    <w:rsid w:val="00CB35D2"/>
    <w:rsid w:val="00CB6EFF"/>
    <w:rsid w:val="00CD28A9"/>
    <w:rsid w:val="00D06D07"/>
    <w:rsid w:val="00D519FB"/>
    <w:rsid w:val="00D537C7"/>
    <w:rsid w:val="00D73423"/>
    <w:rsid w:val="00D9175F"/>
    <w:rsid w:val="00DE182E"/>
    <w:rsid w:val="00E057EC"/>
    <w:rsid w:val="00E50783"/>
    <w:rsid w:val="00E87FEC"/>
    <w:rsid w:val="00E9087D"/>
    <w:rsid w:val="00EA297B"/>
    <w:rsid w:val="00F73F73"/>
    <w:rsid w:val="00F971D7"/>
    <w:rsid w:val="00FC4C43"/>
    <w:rsid w:val="00FD249C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